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8AA9D" w14:textId="77777777" w:rsidR="00056859" w:rsidRPr="00EA5EBE" w:rsidRDefault="00056859" w:rsidP="00056859">
      <w:pPr>
        <w:rPr>
          <w:rFonts w:asciiTheme="minorHAnsi" w:hAnsiTheme="minorHAnsi"/>
          <w:b/>
          <w:sz w:val="22"/>
          <w:szCs w:val="22"/>
        </w:rPr>
      </w:pPr>
      <w:r w:rsidRPr="00EA5EBE">
        <w:rPr>
          <w:rFonts w:asciiTheme="minorHAnsi" w:hAnsi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E0C04F" wp14:editId="713E81C5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3321050" cy="775970"/>
                <wp:effectExtent l="0" t="0" r="31750" b="36830"/>
                <wp:wrapSquare wrapText="bothSides"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75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9F4CF0" w14:textId="77777777" w:rsidR="00EA5EBE" w:rsidRPr="009F38EA" w:rsidRDefault="00EA5EBE" w:rsidP="0005685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HW#65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Introduction to simplifying radicals</w:t>
                            </w:r>
                          </w:p>
                          <w:p w14:paraId="6E57343A" w14:textId="77777777" w:rsidR="00EA5EBE" w:rsidRDefault="00EA5EBE" w:rsidP="0005685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227B993F" w14:textId="77777777" w:rsidR="00EA5EBE" w:rsidRPr="009F38EA" w:rsidRDefault="00EA5EBE" w:rsidP="0005685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Monday, Jan 11th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4in;margin-top:-17.95pt;width:261.5pt;height:6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" strokeweight="1.5pt">
                <v:textbox>
                  <w:txbxContent>
                    <w:p w14:paraId="049F4CF0" w14:textId="77777777" w:rsidR="00EA5EBE" w:rsidRPr="009F38EA" w:rsidRDefault="00EA5EBE" w:rsidP="0005685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HW#65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Introduction to simplifying radicals</w:t>
                      </w:r>
                    </w:p>
                    <w:p w14:paraId="6E57343A" w14:textId="77777777" w:rsidR="00EA5EBE" w:rsidRDefault="00EA5EBE" w:rsidP="00056859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227B993F" w14:textId="77777777" w:rsidR="00EA5EBE" w:rsidRPr="009F38EA" w:rsidRDefault="00EA5EBE" w:rsidP="0005685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Monday, Jan 11th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67610BF" w14:textId="77777777" w:rsidR="00056859" w:rsidRPr="00EA5EBE" w:rsidRDefault="00056859" w:rsidP="00056859">
      <w:pPr>
        <w:rPr>
          <w:rFonts w:asciiTheme="minorHAnsi" w:hAnsiTheme="minorHAnsi"/>
          <w:sz w:val="22"/>
          <w:szCs w:val="22"/>
        </w:rPr>
      </w:pPr>
      <w:r w:rsidRPr="00EA5EBE">
        <w:rPr>
          <w:rFonts w:asciiTheme="minorHAnsi" w:hAnsiTheme="minorHAnsi"/>
          <w:sz w:val="22"/>
          <w:szCs w:val="22"/>
        </w:rPr>
        <w:t>Name</w:t>
      </w:r>
      <w:proofErr w:type="gramStart"/>
      <w:r w:rsidRPr="00EA5EBE">
        <w:rPr>
          <w:rFonts w:asciiTheme="minorHAnsi" w:hAnsiTheme="minorHAnsi"/>
          <w:sz w:val="22"/>
          <w:szCs w:val="22"/>
        </w:rPr>
        <w:t>:_</w:t>
      </w:r>
      <w:proofErr w:type="gramEnd"/>
      <w:r w:rsidRPr="00EA5EBE">
        <w:rPr>
          <w:rFonts w:asciiTheme="minorHAnsi" w:hAnsiTheme="minorHAnsi"/>
          <w:sz w:val="22"/>
          <w:szCs w:val="22"/>
        </w:rPr>
        <w:t>________________________________________________</w:t>
      </w:r>
    </w:p>
    <w:p w14:paraId="6A6D3358" w14:textId="77777777" w:rsidR="00056859" w:rsidRPr="00EA5EBE" w:rsidRDefault="00056859" w:rsidP="00056859">
      <w:pPr>
        <w:rPr>
          <w:rFonts w:asciiTheme="minorHAnsi" w:hAnsiTheme="minorHAnsi"/>
          <w:sz w:val="22"/>
          <w:szCs w:val="22"/>
        </w:rPr>
      </w:pPr>
    </w:p>
    <w:p w14:paraId="7A57AD81" w14:textId="77777777" w:rsidR="00056859" w:rsidRPr="00EA5EBE" w:rsidRDefault="00056859" w:rsidP="00056859">
      <w:pPr>
        <w:rPr>
          <w:rFonts w:asciiTheme="minorHAnsi" w:hAnsiTheme="minorHAnsi"/>
          <w:sz w:val="22"/>
          <w:szCs w:val="22"/>
        </w:rPr>
      </w:pPr>
      <w:r w:rsidRPr="00EA5EBE">
        <w:rPr>
          <w:rFonts w:asciiTheme="minorHAnsi" w:hAnsiTheme="minorHAnsi"/>
          <w:sz w:val="22"/>
          <w:szCs w:val="22"/>
        </w:rPr>
        <w:t>Failure to show all work will result in LaSalle.</w:t>
      </w:r>
    </w:p>
    <w:p w14:paraId="10A81558" w14:textId="77777777" w:rsidR="00056859" w:rsidRPr="00EA5EBE" w:rsidRDefault="00056859" w:rsidP="00056859">
      <w:pPr>
        <w:rPr>
          <w:rFonts w:asciiTheme="minorHAnsi" w:hAnsiTheme="minorHAnsi"/>
          <w:sz w:val="22"/>
          <w:szCs w:val="22"/>
        </w:rPr>
      </w:pPr>
    </w:p>
    <w:p w14:paraId="1B477E9A" w14:textId="77777777" w:rsidR="00056859" w:rsidRPr="00656E31" w:rsidRDefault="00056859" w:rsidP="00056859">
      <w:pPr>
        <w:rPr>
          <w:rFonts w:asciiTheme="minorHAnsi" w:hAnsiTheme="minorHAnsi"/>
          <w:b/>
          <w:sz w:val="22"/>
          <w:szCs w:val="22"/>
        </w:rPr>
      </w:pPr>
      <w:r w:rsidRPr="00656E31">
        <w:rPr>
          <w:rFonts w:asciiTheme="minorHAnsi" w:hAnsiTheme="minorHAnsi"/>
          <w:b/>
          <w:sz w:val="22"/>
          <w:szCs w:val="22"/>
        </w:rPr>
        <w:t>Numbers-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975"/>
        <w:gridCol w:w="4860"/>
        <w:gridCol w:w="3955"/>
      </w:tblGrid>
      <w:tr w:rsidR="00056859" w:rsidRPr="00EA5EBE" w14:paraId="0C2EA796" w14:textId="77777777" w:rsidTr="00056859">
        <w:tc>
          <w:tcPr>
            <w:tcW w:w="19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0D0A52D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  <w:r w:rsidRPr="00EA5EBE">
              <w:rPr>
                <w:b w:val="0"/>
                <w:sz w:val="22"/>
                <w:szCs w:val="22"/>
              </w:rPr>
              <w:t>Perfect Squares</w:t>
            </w:r>
          </w:p>
        </w:tc>
        <w:tc>
          <w:tcPr>
            <w:tcW w:w="48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70E8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  <w:r w:rsidRPr="00EA5EBE">
              <w:rPr>
                <w:b w:val="0"/>
                <w:sz w:val="22"/>
                <w:szCs w:val="22"/>
              </w:rPr>
              <w:t>Example of Simplifying</w:t>
            </w:r>
          </w:p>
        </w:tc>
        <w:tc>
          <w:tcPr>
            <w:tcW w:w="395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EC17203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  <w:r w:rsidRPr="00EA5EBE">
              <w:rPr>
                <w:b w:val="0"/>
                <w:sz w:val="22"/>
                <w:szCs w:val="22"/>
              </w:rPr>
              <w:t>Practice: Simplify the following</w:t>
            </w:r>
          </w:p>
          <w:p w14:paraId="1E3FAF24" w14:textId="77777777" w:rsidR="00056859" w:rsidRPr="00EA5EBE" w:rsidRDefault="00056859">
            <w:pPr>
              <w:rPr>
                <w:rFonts w:cs="Times New Roman"/>
                <w:i/>
                <w:sz w:val="22"/>
                <w:szCs w:val="22"/>
              </w:rPr>
            </w:pPr>
            <w:r w:rsidRPr="00EA5EBE">
              <w:rPr>
                <w:i/>
                <w:sz w:val="22"/>
                <w:szCs w:val="22"/>
              </w:rPr>
              <w:t>(</w:t>
            </w:r>
            <w:proofErr w:type="gramStart"/>
            <w:r w:rsidRPr="00EA5EBE">
              <w:rPr>
                <w:i/>
                <w:sz w:val="22"/>
                <w:szCs w:val="22"/>
              </w:rPr>
              <w:t>see</w:t>
            </w:r>
            <w:proofErr w:type="gramEnd"/>
            <w:r w:rsidRPr="00EA5EBE">
              <w:rPr>
                <w:i/>
                <w:sz w:val="22"/>
                <w:szCs w:val="22"/>
              </w:rPr>
              <w:t xml:space="preserve"> examples to the left)</w:t>
            </w:r>
          </w:p>
        </w:tc>
      </w:tr>
      <w:tr w:rsidR="00056859" w:rsidRPr="00EA5EBE" w14:paraId="496D8A1B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4DFDF1C" w14:textId="77777777" w:rsidR="00056859" w:rsidRPr="00EA5EBE" w:rsidRDefault="00056859">
            <w:pPr>
              <w:spacing w:line="480" w:lineRule="auto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14:paraId="4B7F2929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  <w:r w:rsidRPr="00EA5EBE">
              <w:rPr>
                <w:sz w:val="22"/>
                <w:szCs w:val="22"/>
              </w:rPr>
              <w:t>Example 1:</w:t>
            </w:r>
          </w:p>
          <w:p w14:paraId="685AEAA0" w14:textId="77777777" w:rsidR="00056859" w:rsidRPr="00EA5EBE" w:rsidRDefault="00056859">
            <w:pPr>
              <w:jc w:val="center"/>
              <w:rPr>
                <w:sz w:val="22"/>
                <w:szCs w:val="2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49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7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=7</m:t>
                </m:r>
              </m:oMath>
            </m:oMathPara>
          </w:p>
          <w:p w14:paraId="02E7E913" w14:textId="77777777" w:rsidR="00056859" w:rsidRPr="00EA5EBE" w:rsidRDefault="00056859">
            <w:pPr>
              <w:rPr>
                <w:sz w:val="22"/>
                <w:szCs w:val="22"/>
              </w:rPr>
            </w:pPr>
          </w:p>
          <w:p w14:paraId="15E5356D" w14:textId="77777777" w:rsidR="00056859" w:rsidRPr="00EA5EBE" w:rsidRDefault="00056859">
            <w:pPr>
              <w:rPr>
                <w:sz w:val="22"/>
                <w:szCs w:val="22"/>
              </w:rPr>
            </w:pPr>
          </w:p>
          <w:p w14:paraId="153F60EF" w14:textId="77777777" w:rsidR="00056859" w:rsidRPr="00EA5EBE" w:rsidRDefault="00056859">
            <w:pPr>
              <w:rPr>
                <w:sz w:val="22"/>
                <w:szCs w:val="22"/>
              </w:rPr>
            </w:pPr>
            <w:r w:rsidRPr="00EA5EBE">
              <w:rPr>
                <w:sz w:val="22"/>
                <w:szCs w:val="22"/>
              </w:rPr>
              <w:t xml:space="preserve">Example 2: </w:t>
            </w:r>
          </w:p>
          <w:p w14:paraId="3B765C22" w14:textId="77777777" w:rsidR="00056859" w:rsidRPr="00EA5EBE" w:rsidRDefault="00056859">
            <w:pPr>
              <w:rPr>
                <w:sz w:val="22"/>
                <w:szCs w:val="22"/>
              </w:rPr>
            </w:pPr>
          </w:p>
          <w:p w14:paraId="46B95DBE" w14:textId="77777777" w:rsidR="00056859" w:rsidRPr="00EA5EBE" w:rsidRDefault="00056859">
            <w:pPr>
              <w:jc w:val="center"/>
              <w:rPr>
                <w:sz w:val="22"/>
                <w:szCs w:val="2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225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15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=15</m:t>
                </m:r>
              </m:oMath>
            </m:oMathPara>
          </w:p>
          <w:p w14:paraId="504E103F" w14:textId="77777777" w:rsidR="00056859" w:rsidRPr="00EA5EBE" w:rsidRDefault="00056859">
            <w:pPr>
              <w:rPr>
                <w:sz w:val="22"/>
                <w:szCs w:val="22"/>
              </w:rPr>
            </w:pPr>
          </w:p>
          <w:p w14:paraId="5DD23300" w14:textId="77777777" w:rsidR="00056859" w:rsidRPr="00EA5EBE" w:rsidRDefault="00056859">
            <w:pPr>
              <w:rPr>
                <w:sz w:val="22"/>
                <w:szCs w:val="22"/>
              </w:rPr>
            </w:pPr>
          </w:p>
          <w:p w14:paraId="63FB7957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  <w:r w:rsidRPr="00EA5EBE">
              <w:rPr>
                <w:sz w:val="22"/>
                <w:szCs w:val="22"/>
              </w:rPr>
              <w:t>Taking the square root of a number is…</w:t>
            </w:r>
          </w:p>
        </w:tc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6ADF7D" w14:textId="77777777" w:rsidR="00056859" w:rsidRPr="00EA5EBE" w:rsidRDefault="00056859" w:rsidP="00EA5EBE">
            <w:pPr>
              <w:numPr>
                <w:ilvl w:val="0"/>
                <w:numId w:val="1"/>
              </w:numPr>
              <w:spacing w:line="276" w:lineRule="auto"/>
              <w:contextualSpacing/>
              <w:outlineLvl w:val="0"/>
              <w:rPr>
                <w:rFonts w:cs="Calibri"/>
                <w:sz w:val="22"/>
                <w:szCs w:val="22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49</m:t>
                  </m:r>
                </m:e>
              </m:rad>
            </m:oMath>
          </w:p>
          <w:p w14:paraId="3C0C92EE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5BF759E5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A57F8E4" w14:textId="77777777" w:rsidR="00056859" w:rsidRPr="00EA5EBE" w:rsidRDefault="00056859">
            <w:pPr>
              <w:spacing w:line="480" w:lineRule="auto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6BF3F674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9429FC1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3914CDA7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B409B88" w14:textId="77777777" w:rsidR="00056859" w:rsidRPr="00EA5EBE" w:rsidRDefault="00056859">
            <w:pPr>
              <w:spacing w:line="480" w:lineRule="auto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389B751E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E8C907" w14:textId="77777777" w:rsidR="00056859" w:rsidRPr="00EA5EBE" w:rsidRDefault="00056859" w:rsidP="00EA5EBE">
            <w:pPr>
              <w:numPr>
                <w:ilvl w:val="0"/>
                <w:numId w:val="1"/>
              </w:numPr>
              <w:spacing w:line="276" w:lineRule="auto"/>
              <w:contextualSpacing/>
              <w:outlineLvl w:val="0"/>
              <w:rPr>
                <w:rFonts w:cs="Calibri"/>
                <w:sz w:val="22"/>
                <w:szCs w:val="22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16</m:t>
                  </m:r>
                </m:e>
              </m:rad>
            </m:oMath>
          </w:p>
          <w:p w14:paraId="0374F62D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05977943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E224712" w14:textId="77777777" w:rsidR="00056859" w:rsidRPr="00EA5EBE" w:rsidRDefault="00056859">
            <w:pPr>
              <w:spacing w:line="480" w:lineRule="auto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340D81B7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5360CD8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2017ECEB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F13BB0F" w14:textId="77777777" w:rsidR="00056859" w:rsidRPr="00EA5EBE" w:rsidRDefault="00056859">
            <w:pPr>
              <w:spacing w:line="480" w:lineRule="auto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5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52FBFF5F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80BFF2" w14:textId="77777777" w:rsidR="00056859" w:rsidRPr="00EA5EBE" w:rsidRDefault="00056859" w:rsidP="00EA5EBE">
            <w:pPr>
              <w:numPr>
                <w:ilvl w:val="0"/>
                <w:numId w:val="1"/>
              </w:numPr>
              <w:spacing w:line="276" w:lineRule="auto"/>
              <w:contextualSpacing/>
              <w:outlineLvl w:val="0"/>
              <w:rPr>
                <w:rFonts w:cs="Calibri"/>
                <w:sz w:val="22"/>
                <w:szCs w:val="22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81</m:t>
                  </m:r>
                </m:e>
              </m:rad>
            </m:oMath>
          </w:p>
          <w:p w14:paraId="6E5077FC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0D2E9FD5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E8BC47" w14:textId="77777777" w:rsidR="00056859" w:rsidRPr="00EA5EBE" w:rsidRDefault="00056859">
            <w:pPr>
              <w:spacing w:line="480" w:lineRule="auto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0B8BBF85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B3F0EFC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1D5C9C15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B67064" w14:textId="77777777" w:rsidR="00056859" w:rsidRPr="00EA5EBE" w:rsidRDefault="00056859">
            <w:pPr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7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02028725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074F9D" w14:textId="77777777" w:rsidR="00056859" w:rsidRPr="00EA5EBE" w:rsidRDefault="00056859" w:rsidP="00EA5EBE">
            <w:pPr>
              <w:numPr>
                <w:ilvl w:val="0"/>
                <w:numId w:val="1"/>
              </w:numPr>
              <w:spacing w:line="276" w:lineRule="auto"/>
              <w:contextualSpacing/>
              <w:outlineLvl w:val="0"/>
              <w:rPr>
                <w:rFonts w:cs="Calibri"/>
                <w:sz w:val="22"/>
                <w:szCs w:val="22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e>
              </m:rad>
            </m:oMath>
          </w:p>
          <w:p w14:paraId="51860437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06BA8238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DC8CE7" w14:textId="77777777" w:rsidR="00056859" w:rsidRPr="00EA5EBE" w:rsidRDefault="00056859">
            <w:pPr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8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1C162108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7FE02B4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7E299D60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C22551E" w14:textId="77777777" w:rsidR="00056859" w:rsidRPr="00EA5EBE" w:rsidRDefault="00056859">
            <w:pPr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9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0C283146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F707F1" w14:textId="77777777" w:rsidR="00056859" w:rsidRPr="00EA5EBE" w:rsidRDefault="00056859" w:rsidP="00EA5EBE">
            <w:pPr>
              <w:numPr>
                <w:ilvl w:val="0"/>
                <w:numId w:val="1"/>
              </w:numPr>
              <w:spacing w:line="276" w:lineRule="auto"/>
              <w:contextualSpacing/>
              <w:outlineLvl w:val="0"/>
              <w:rPr>
                <w:rFonts w:cs="Calibri"/>
                <w:sz w:val="22"/>
                <w:szCs w:val="22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169</m:t>
                  </m:r>
                </m:e>
              </m:rad>
            </m:oMath>
          </w:p>
          <w:p w14:paraId="2BF8ADA0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212FBC88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D876C4E" w14:textId="77777777" w:rsidR="00056859" w:rsidRPr="00EA5EBE" w:rsidRDefault="00056859">
            <w:pPr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6F52ACB2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1B829FD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3BBCABC6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F607D48" w14:textId="77777777" w:rsidR="00056859" w:rsidRPr="00EA5EBE" w:rsidRDefault="00056859">
            <w:pPr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11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73B2FEC2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4E43CE2" w14:textId="77777777" w:rsidR="00056859" w:rsidRPr="00EA5EBE" w:rsidRDefault="00056859" w:rsidP="00056859">
            <w:pPr>
              <w:numPr>
                <w:ilvl w:val="0"/>
                <w:numId w:val="1"/>
              </w:numPr>
              <w:spacing w:line="276" w:lineRule="auto"/>
              <w:contextualSpacing/>
              <w:outlineLvl w:val="0"/>
              <w:rPr>
                <w:rFonts w:cs="Calibri"/>
                <w:sz w:val="22"/>
                <w:szCs w:val="22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25</m:t>
                  </m:r>
                </m:e>
              </m:rad>
            </m:oMath>
          </w:p>
          <w:p w14:paraId="33006CDD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  <w:p w14:paraId="325D2E0E" w14:textId="77777777" w:rsidR="00056859" w:rsidRPr="00EA5EBE" w:rsidRDefault="00056859" w:rsidP="00056859">
            <w:pPr>
              <w:rPr>
                <w:rFonts w:cs="Times New Roman"/>
                <w:b w:val="0"/>
                <w:sz w:val="22"/>
                <w:szCs w:val="22"/>
              </w:rPr>
            </w:pPr>
          </w:p>
        </w:tc>
      </w:tr>
      <w:tr w:rsidR="00056859" w:rsidRPr="00EA5EBE" w14:paraId="15518B36" w14:textId="77777777" w:rsidTr="00EA5EBE">
        <w:trPr>
          <w:trHeight w:val="77"/>
        </w:trPr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1698DB" w14:textId="77777777" w:rsidR="00056859" w:rsidRPr="00EA5EBE" w:rsidRDefault="00056859">
            <w:pPr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0DF2DFCE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98097EF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396AF5AA" w14:textId="77777777" w:rsidTr="00056859">
        <w:trPr>
          <w:trHeight w:val="64"/>
        </w:trPr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45652DB" w14:textId="77777777" w:rsidR="00056859" w:rsidRPr="00EA5EBE" w:rsidRDefault="00056859">
            <w:pPr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2EB59D43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85ED701" w14:textId="77777777" w:rsidR="00056859" w:rsidRPr="00EA5EBE" w:rsidRDefault="000568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6859" w:rsidRPr="00EA5EBE" w14:paraId="0071F45D" w14:textId="77777777" w:rsidTr="00EA5EBE"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5F4C5B" w14:textId="77777777" w:rsidR="00056859" w:rsidRPr="00EA5EBE" w:rsidRDefault="00056859">
            <w:pPr>
              <w:spacing w:line="480" w:lineRule="auto"/>
              <w:jc w:val="both"/>
              <w:rPr>
                <w:rFonts w:eastAsia="Cambria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14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EA5EBE">
              <w:rPr>
                <w:sz w:val="22"/>
                <w:szCs w:val="22"/>
              </w:rPr>
              <w:t xml:space="preserve"> =</w:t>
            </w: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01117A" w14:textId="77777777" w:rsidR="00056859" w:rsidRPr="00EA5EBE" w:rsidRDefault="0005685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086E09" w14:textId="77777777" w:rsidR="00056859" w:rsidRPr="00EA5EBE" w:rsidRDefault="00056859">
            <w:pPr>
              <w:rPr>
                <w:sz w:val="22"/>
                <w:szCs w:val="22"/>
              </w:rPr>
            </w:pPr>
            <w:r w:rsidRPr="00EA5EBE">
              <w:rPr>
                <w:rFonts w:cs="Times New Roman"/>
                <w:sz w:val="22"/>
                <w:szCs w:val="22"/>
              </w:rPr>
              <w:t xml:space="preserve">  7.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b w:val="0"/>
                      <w:i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2"/>
                      <w:szCs w:val="22"/>
                    </w:rPr>
                    <m:t>144</m:t>
                  </m:r>
                </m:e>
              </m:rad>
            </m:oMath>
          </w:p>
        </w:tc>
      </w:tr>
    </w:tbl>
    <w:p w14:paraId="2EB843E4" w14:textId="77777777" w:rsidR="00056859" w:rsidRPr="00EA5EBE" w:rsidRDefault="00056859" w:rsidP="00056859">
      <w:pPr>
        <w:rPr>
          <w:rFonts w:asciiTheme="minorHAnsi" w:hAnsiTheme="minorHAnsi"/>
          <w:sz w:val="22"/>
          <w:szCs w:val="22"/>
        </w:rPr>
      </w:pPr>
    </w:p>
    <w:p w14:paraId="6E114CD4" w14:textId="77777777" w:rsidR="00056859" w:rsidRPr="00656E31" w:rsidRDefault="00EA5EBE" w:rsidP="00056859">
      <w:pPr>
        <w:rPr>
          <w:rFonts w:asciiTheme="minorHAnsi" w:hAnsiTheme="minorHAnsi"/>
          <w:b/>
          <w:sz w:val="22"/>
          <w:szCs w:val="22"/>
        </w:rPr>
      </w:pPr>
      <w:r w:rsidRPr="00656E31">
        <w:rPr>
          <w:rFonts w:asciiTheme="minorHAnsi" w:hAnsiTheme="minorHAnsi"/>
          <w:b/>
          <w:sz w:val="22"/>
          <w:szCs w:val="22"/>
        </w:rPr>
        <w:t>Pythagorean Theorem Application: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1016"/>
      </w:tblGrid>
      <w:tr w:rsidR="00EA5EBE" w14:paraId="582B11E5" w14:textId="77777777" w:rsidTr="00EA5EBE">
        <w:trPr>
          <w:trHeight w:val="4121"/>
        </w:trPr>
        <w:tc>
          <w:tcPr>
            <w:tcW w:w="11016" w:type="dxa"/>
          </w:tcPr>
          <w:p w14:paraId="28BD65E7" w14:textId="77777777" w:rsidR="00EA5EBE" w:rsidRDefault="00656E31" w:rsidP="00056859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1)</w:t>
            </w:r>
            <w:r w:rsidR="00EA5EBE">
              <w:rPr>
                <w:b w:val="0"/>
                <w:sz w:val="22"/>
                <w:szCs w:val="22"/>
              </w:rPr>
              <w:t xml:space="preserve"> The sides of an equilateral triangle are 6 inches.</w:t>
            </w:r>
          </w:p>
          <w:p w14:paraId="04FB1AF9" w14:textId="17CD681B" w:rsidR="00EA5EBE" w:rsidRDefault="00EA5EBE" w:rsidP="00056859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(a) Draw a picture of the triangle.</w:t>
            </w:r>
            <w:r w:rsidR="001B37D8">
              <w:rPr>
                <w:b w:val="0"/>
                <w:sz w:val="22"/>
                <w:szCs w:val="22"/>
              </w:rPr>
              <w:t xml:space="preserve"> (</w:t>
            </w:r>
            <w:proofErr w:type="gramStart"/>
            <w:r w:rsidR="001B37D8">
              <w:rPr>
                <w:b w:val="0"/>
                <w:sz w:val="22"/>
                <w:szCs w:val="22"/>
              </w:rPr>
              <w:t>label</w:t>
            </w:r>
            <w:proofErr w:type="gramEnd"/>
            <w:r w:rsidR="001B37D8">
              <w:rPr>
                <w:b w:val="0"/>
                <w:sz w:val="22"/>
                <w:szCs w:val="22"/>
              </w:rPr>
              <w:t xml:space="preserve"> the sides and angles)</w:t>
            </w:r>
          </w:p>
          <w:p w14:paraId="304683F2" w14:textId="77777777" w:rsidR="00EA5EBE" w:rsidRDefault="00EA5EBE" w:rsidP="00056859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(b) Can you find the area? What must be true about the base and the height?</w:t>
            </w:r>
          </w:p>
          <w:p w14:paraId="1C40AB51" w14:textId="3E1F98AB" w:rsidR="00EA5EBE" w:rsidRDefault="00EA5EBE" w:rsidP="00056859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(c) Add in a line to help you find the area.</w:t>
            </w:r>
            <w:r w:rsidR="001B37D8">
              <w:rPr>
                <w:b w:val="0"/>
                <w:sz w:val="22"/>
                <w:szCs w:val="22"/>
              </w:rPr>
              <w:t xml:space="preserve"> (</w:t>
            </w:r>
            <w:proofErr w:type="gramStart"/>
            <w:r w:rsidR="001B37D8">
              <w:rPr>
                <w:b w:val="0"/>
                <w:sz w:val="22"/>
                <w:szCs w:val="22"/>
              </w:rPr>
              <w:t>the</w:t>
            </w:r>
            <w:proofErr w:type="gramEnd"/>
            <w:r w:rsidR="001B37D8">
              <w:rPr>
                <w:b w:val="0"/>
                <w:sz w:val="22"/>
                <w:szCs w:val="22"/>
              </w:rPr>
              <w:t xml:space="preserve"> height)</w:t>
            </w:r>
          </w:p>
          <w:p w14:paraId="77F8F214" w14:textId="77777777" w:rsidR="00EA5EBE" w:rsidRDefault="00EA5EBE" w:rsidP="00056859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(d) Use Pythagorean theorem to solve for the height.</w:t>
            </w:r>
          </w:p>
          <w:p w14:paraId="246BD730" w14:textId="77777777" w:rsidR="00EA5EBE" w:rsidRDefault="00EA5EBE" w:rsidP="00056859">
            <w:pPr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(e) Find the area of the triangle.</w:t>
            </w:r>
          </w:p>
        </w:tc>
      </w:tr>
    </w:tbl>
    <w:p w14:paraId="075A66A5" w14:textId="4983AA05" w:rsidR="00056859" w:rsidRPr="00EA5EBE" w:rsidRDefault="00656E31" w:rsidP="00056859">
      <w:pPr>
        <w:pStyle w:val="Title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lastRenderedPageBreak/>
        <w:t xml:space="preserve">2) </w:t>
      </w:r>
      <w:r w:rsidR="00056859" w:rsidRPr="00EA5EBE">
        <w:rPr>
          <w:rFonts w:asciiTheme="minorHAnsi" w:hAnsiTheme="minorHAnsi"/>
          <w:sz w:val="22"/>
          <w:szCs w:val="22"/>
        </w:rPr>
        <w:t>Circle the problems that are not perfect squares.</w:t>
      </w:r>
      <w:r w:rsidR="00006A21">
        <w:rPr>
          <w:rFonts w:asciiTheme="minorHAnsi" w:hAnsiTheme="minorHAnsi"/>
          <w:sz w:val="22"/>
          <w:szCs w:val="22"/>
        </w:rPr>
        <w:t xml:space="preserve"> Solve the problems that are perfect squares.</w:t>
      </w:r>
    </w:p>
    <w:p w14:paraId="3220835C" w14:textId="77777777" w:rsidR="00056859" w:rsidRPr="00EA5EBE" w:rsidRDefault="00056859" w:rsidP="00056859">
      <w:pPr>
        <w:pStyle w:val="Title"/>
        <w:jc w:val="left"/>
        <w:rPr>
          <w:rFonts w:asciiTheme="minorHAnsi" w:hAnsiTheme="minorHAnsi"/>
          <w:sz w:val="22"/>
          <w:szCs w:val="22"/>
        </w:rPr>
      </w:pPr>
      <w:r w:rsidRPr="00EA5EBE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6055210" wp14:editId="1529EE15">
            <wp:simplePos x="0" y="0"/>
            <wp:positionH relativeFrom="margin">
              <wp:posOffset>114300</wp:posOffset>
            </wp:positionH>
            <wp:positionV relativeFrom="paragraph">
              <wp:posOffset>125730</wp:posOffset>
            </wp:positionV>
            <wp:extent cx="5010150" cy="3178810"/>
            <wp:effectExtent l="0" t="0" r="0" b="0"/>
            <wp:wrapSquare wrapText="bothSides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17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5C3BD6" w14:textId="77777777" w:rsidR="00056859" w:rsidRPr="00EA5EBE" w:rsidRDefault="00056859" w:rsidP="00056859">
      <w:pPr>
        <w:pStyle w:val="Title"/>
        <w:jc w:val="left"/>
        <w:rPr>
          <w:rFonts w:asciiTheme="minorHAnsi" w:hAnsiTheme="minorHAnsi"/>
          <w:sz w:val="22"/>
          <w:szCs w:val="22"/>
        </w:rPr>
      </w:pPr>
    </w:p>
    <w:p w14:paraId="01704B4D" w14:textId="77777777" w:rsidR="00056859" w:rsidRPr="00EA5EBE" w:rsidRDefault="00056859" w:rsidP="00056859">
      <w:pPr>
        <w:pStyle w:val="Title"/>
        <w:jc w:val="left"/>
        <w:rPr>
          <w:rFonts w:asciiTheme="minorHAnsi" w:hAnsiTheme="minorHAnsi"/>
          <w:sz w:val="22"/>
          <w:szCs w:val="22"/>
        </w:rPr>
      </w:pPr>
    </w:p>
    <w:p w14:paraId="4C05722F" w14:textId="77777777" w:rsidR="00056859" w:rsidRPr="00EA5EBE" w:rsidRDefault="00056859" w:rsidP="00056859">
      <w:pPr>
        <w:pStyle w:val="Title"/>
        <w:jc w:val="left"/>
        <w:rPr>
          <w:rFonts w:asciiTheme="minorHAnsi" w:hAnsiTheme="minorHAnsi"/>
          <w:sz w:val="22"/>
          <w:szCs w:val="22"/>
        </w:rPr>
      </w:pPr>
    </w:p>
    <w:p w14:paraId="07FA4B2C" w14:textId="77777777" w:rsidR="00056859" w:rsidRPr="00EA5EBE" w:rsidRDefault="00056859" w:rsidP="00056859">
      <w:pPr>
        <w:pStyle w:val="Title"/>
        <w:jc w:val="left"/>
        <w:rPr>
          <w:rFonts w:asciiTheme="minorHAnsi" w:hAnsiTheme="minorHAnsi"/>
          <w:sz w:val="22"/>
          <w:szCs w:val="22"/>
        </w:rPr>
      </w:pPr>
    </w:p>
    <w:p w14:paraId="28228A9D" w14:textId="77777777" w:rsidR="00056859" w:rsidRPr="00EA5EBE" w:rsidRDefault="00056859" w:rsidP="00056859">
      <w:pPr>
        <w:pStyle w:val="Title"/>
        <w:jc w:val="left"/>
        <w:rPr>
          <w:rFonts w:asciiTheme="minorHAnsi" w:hAnsiTheme="minorHAnsi"/>
          <w:sz w:val="22"/>
          <w:szCs w:val="22"/>
        </w:rPr>
      </w:pPr>
    </w:p>
    <w:p w14:paraId="502C6248" w14:textId="77777777" w:rsidR="00056859" w:rsidRPr="00EA5EBE" w:rsidRDefault="00056859" w:rsidP="00056859">
      <w:pPr>
        <w:pStyle w:val="Title"/>
        <w:jc w:val="left"/>
        <w:rPr>
          <w:rFonts w:asciiTheme="minorHAnsi" w:hAnsiTheme="minorHAnsi"/>
          <w:sz w:val="22"/>
          <w:szCs w:val="22"/>
        </w:rPr>
      </w:pPr>
    </w:p>
    <w:p w14:paraId="51C3354E" w14:textId="77777777" w:rsidR="004D37CD" w:rsidRDefault="004D37CD">
      <w:pPr>
        <w:rPr>
          <w:rFonts w:asciiTheme="minorHAnsi" w:hAnsiTheme="minorHAnsi"/>
          <w:sz w:val="22"/>
          <w:szCs w:val="22"/>
        </w:rPr>
      </w:pPr>
    </w:p>
    <w:p w14:paraId="5B1E6AF1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38F97352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54C9ED79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61A82F3E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0C295A22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29738074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4F139B29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3E345680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78E747D6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5BBBC6B0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4DC24825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31569719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61EF63E2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37D7D215" w14:textId="77777777" w:rsidR="00006A21" w:rsidRDefault="00006A21">
      <w:pPr>
        <w:rPr>
          <w:rFonts w:asciiTheme="minorHAnsi" w:hAnsiTheme="minorHAnsi"/>
          <w:sz w:val="22"/>
          <w:szCs w:val="22"/>
        </w:rPr>
      </w:pPr>
    </w:p>
    <w:p w14:paraId="7654E1D8" w14:textId="77777777" w:rsidR="006372A5" w:rsidRDefault="006372A5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6DA34891" w14:textId="015154C7" w:rsidR="00006A21" w:rsidRDefault="00006A2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3) </w:t>
      </w:r>
      <w:r w:rsidRPr="00006A21">
        <w:rPr>
          <w:rFonts w:asciiTheme="minorHAnsi" w:hAnsiTheme="minorHAnsi"/>
          <w:b/>
          <w:sz w:val="22"/>
          <w:szCs w:val="22"/>
        </w:rPr>
        <w:t>Review problem</w:t>
      </w:r>
      <w:r>
        <w:rPr>
          <w:rFonts w:asciiTheme="minorHAnsi" w:hAnsiTheme="minorHAnsi"/>
          <w:sz w:val="22"/>
          <w:szCs w:val="22"/>
        </w:rPr>
        <w:t>. Use the toothpicks!</w:t>
      </w:r>
    </w:p>
    <w:tbl>
      <w:tblPr>
        <w:tblStyle w:val="TableGrid"/>
        <w:tblW w:w="11160" w:type="dxa"/>
        <w:jc w:val="center"/>
        <w:tblInd w:w="-1152" w:type="dxa"/>
        <w:tblLook w:val="04A0" w:firstRow="1" w:lastRow="0" w:firstColumn="1" w:lastColumn="0" w:noHBand="0" w:noVBand="1"/>
      </w:tblPr>
      <w:tblGrid>
        <w:gridCol w:w="5580"/>
        <w:gridCol w:w="5580"/>
      </w:tblGrid>
      <w:tr w:rsidR="00006A21" w14:paraId="602F0F9B" w14:textId="77777777" w:rsidTr="0095503A">
        <w:trPr>
          <w:trHeight w:val="3608"/>
          <w:jc w:val="center"/>
        </w:trPr>
        <w:tc>
          <w:tcPr>
            <w:tcW w:w="5580" w:type="dxa"/>
          </w:tcPr>
          <w:p w14:paraId="46E6704B" w14:textId="77777777" w:rsidR="00006A21" w:rsidRDefault="00006A21" w:rsidP="0095503A"/>
          <w:p w14:paraId="116EBB07" w14:textId="77777777" w:rsidR="00006A21" w:rsidRDefault="00006A21" w:rsidP="0095503A">
            <w:r w:rsidRPr="00405329">
              <w:rPr>
                <w:noProof/>
                <w:sz w:val="22"/>
                <w:szCs w:val="22"/>
              </w:rPr>
              <w:drawing>
                <wp:inline distT="0" distB="0" distL="0" distR="0" wp14:anchorId="1C74673F" wp14:editId="38A98DA4">
                  <wp:extent cx="2564687" cy="1007159"/>
                  <wp:effectExtent l="0" t="0" r="127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330" cy="1007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</w:tcPr>
          <w:p w14:paraId="6009A8F3" w14:textId="77777777" w:rsidR="00006A21" w:rsidRDefault="00006A21" w:rsidP="0095503A">
            <w:r>
              <w:t>Draw the next figure:</w:t>
            </w:r>
          </w:p>
          <w:p w14:paraId="6DA34EF6" w14:textId="77777777" w:rsidR="00006A21" w:rsidRDefault="00006A21" w:rsidP="0095503A"/>
          <w:p w14:paraId="2D1927A8" w14:textId="77777777" w:rsidR="00006A21" w:rsidRDefault="00006A21" w:rsidP="0095503A"/>
          <w:p w14:paraId="39132E46" w14:textId="77777777" w:rsidR="00006A21" w:rsidRDefault="00006A21" w:rsidP="0095503A"/>
          <w:p w14:paraId="2FE30FE4" w14:textId="77777777" w:rsidR="00006A21" w:rsidRDefault="00006A21" w:rsidP="0095503A"/>
          <w:p w14:paraId="34E57D36" w14:textId="77777777" w:rsidR="00006A21" w:rsidRDefault="00006A21" w:rsidP="0095503A"/>
          <w:p w14:paraId="63016339" w14:textId="77777777" w:rsidR="00006A21" w:rsidRDefault="00006A21" w:rsidP="0095503A"/>
          <w:p w14:paraId="47485D0B" w14:textId="77777777" w:rsidR="00006A21" w:rsidRDefault="00006A21" w:rsidP="0095503A"/>
          <w:p w14:paraId="3E2658F2" w14:textId="77777777" w:rsidR="00006A21" w:rsidRDefault="00006A21" w:rsidP="0095503A"/>
        </w:tc>
      </w:tr>
      <w:tr w:rsidR="00006A21" w14:paraId="3D358F80" w14:textId="77777777" w:rsidTr="0095503A">
        <w:trPr>
          <w:jc w:val="center"/>
        </w:trPr>
        <w:tc>
          <w:tcPr>
            <w:tcW w:w="11160" w:type="dxa"/>
            <w:gridSpan w:val="2"/>
          </w:tcPr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59"/>
              <w:gridCol w:w="946"/>
              <w:gridCol w:w="947"/>
              <w:gridCol w:w="947"/>
              <w:gridCol w:w="947"/>
              <w:gridCol w:w="947"/>
              <w:gridCol w:w="948"/>
              <w:gridCol w:w="948"/>
              <w:gridCol w:w="948"/>
              <w:gridCol w:w="947"/>
              <w:gridCol w:w="950"/>
            </w:tblGrid>
            <w:tr w:rsidR="00006A21" w14:paraId="55230C54" w14:textId="77777777" w:rsidTr="0095503A">
              <w:tc>
                <w:tcPr>
                  <w:tcW w:w="1362" w:type="dxa"/>
                </w:tcPr>
                <w:p w14:paraId="0876A965" w14:textId="77777777" w:rsidR="00006A21" w:rsidRDefault="00006A21" w:rsidP="0095503A">
                  <w:r>
                    <w:t>Figure Number</w:t>
                  </w:r>
                </w:p>
              </w:tc>
              <w:tc>
                <w:tcPr>
                  <w:tcW w:w="956" w:type="dxa"/>
                </w:tcPr>
                <w:p w14:paraId="4B4D3360" w14:textId="77777777" w:rsidR="00006A21" w:rsidRDefault="00006A21" w:rsidP="0095503A">
                  <w:r>
                    <w:t>1</w:t>
                  </w:r>
                </w:p>
              </w:tc>
              <w:tc>
                <w:tcPr>
                  <w:tcW w:w="957" w:type="dxa"/>
                </w:tcPr>
                <w:p w14:paraId="6BB8BFBE" w14:textId="77777777" w:rsidR="00006A21" w:rsidRDefault="00006A21" w:rsidP="0095503A">
                  <w:r>
                    <w:t>2</w:t>
                  </w:r>
                </w:p>
              </w:tc>
              <w:tc>
                <w:tcPr>
                  <w:tcW w:w="957" w:type="dxa"/>
                </w:tcPr>
                <w:p w14:paraId="29A0BC02" w14:textId="77777777" w:rsidR="00006A21" w:rsidRDefault="00006A21" w:rsidP="0095503A">
                  <w:r>
                    <w:t>3</w:t>
                  </w:r>
                </w:p>
              </w:tc>
              <w:tc>
                <w:tcPr>
                  <w:tcW w:w="957" w:type="dxa"/>
                </w:tcPr>
                <w:p w14:paraId="1659666E" w14:textId="77777777" w:rsidR="00006A21" w:rsidRDefault="00006A21" w:rsidP="0095503A">
                  <w:r>
                    <w:t>4</w:t>
                  </w:r>
                </w:p>
              </w:tc>
              <w:tc>
                <w:tcPr>
                  <w:tcW w:w="957" w:type="dxa"/>
                </w:tcPr>
                <w:p w14:paraId="7EBB4B4B" w14:textId="77777777" w:rsidR="00006A21" w:rsidRDefault="00006A21" w:rsidP="0095503A">
                  <w:r>
                    <w:t>5</w:t>
                  </w:r>
                </w:p>
              </w:tc>
              <w:tc>
                <w:tcPr>
                  <w:tcW w:w="958" w:type="dxa"/>
                </w:tcPr>
                <w:p w14:paraId="72448B6E" w14:textId="77777777" w:rsidR="00006A21" w:rsidRDefault="00006A21" w:rsidP="0095503A">
                  <w:r>
                    <w:t>6</w:t>
                  </w:r>
                </w:p>
              </w:tc>
              <w:tc>
                <w:tcPr>
                  <w:tcW w:w="958" w:type="dxa"/>
                </w:tcPr>
                <w:p w14:paraId="4AA5FFA9" w14:textId="77777777" w:rsidR="00006A21" w:rsidRDefault="00006A21" w:rsidP="0095503A">
                  <w:r>
                    <w:t>7</w:t>
                  </w:r>
                </w:p>
              </w:tc>
              <w:tc>
                <w:tcPr>
                  <w:tcW w:w="958" w:type="dxa"/>
                </w:tcPr>
                <w:p w14:paraId="5D4DC43E" w14:textId="77777777" w:rsidR="00006A21" w:rsidRDefault="00006A21" w:rsidP="0095503A">
                  <w:r>
                    <w:t>8</w:t>
                  </w:r>
                </w:p>
              </w:tc>
              <w:tc>
                <w:tcPr>
                  <w:tcW w:w="957" w:type="dxa"/>
                </w:tcPr>
                <w:p w14:paraId="0B6E742A" w14:textId="77777777" w:rsidR="00006A21" w:rsidRDefault="00006A21" w:rsidP="0095503A">
                  <w:r>
                    <w:t>9</w:t>
                  </w:r>
                </w:p>
              </w:tc>
              <w:tc>
                <w:tcPr>
                  <w:tcW w:w="957" w:type="dxa"/>
                </w:tcPr>
                <w:p w14:paraId="276B297B" w14:textId="77777777" w:rsidR="00006A21" w:rsidRDefault="00006A21" w:rsidP="0095503A">
                  <w:r>
                    <w:t>10</w:t>
                  </w:r>
                </w:p>
              </w:tc>
            </w:tr>
            <w:tr w:rsidR="00006A21" w14:paraId="13DB29C5" w14:textId="77777777" w:rsidTr="0095503A">
              <w:trPr>
                <w:trHeight w:val="728"/>
              </w:trPr>
              <w:tc>
                <w:tcPr>
                  <w:tcW w:w="1362" w:type="dxa"/>
                </w:tcPr>
                <w:p w14:paraId="3C9CD8A5" w14:textId="551D6B23" w:rsidR="00006A21" w:rsidRDefault="00006A21" w:rsidP="0095503A">
                  <w:r>
                    <w:t xml:space="preserve">Number of </w:t>
                  </w:r>
                  <w:r>
                    <w:t>Toothpicks</w:t>
                  </w:r>
                </w:p>
              </w:tc>
              <w:tc>
                <w:tcPr>
                  <w:tcW w:w="956" w:type="dxa"/>
                </w:tcPr>
                <w:p w14:paraId="682FFB85" w14:textId="77777777" w:rsidR="00006A21" w:rsidRDefault="00006A21" w:rsidP="0095503A"/>
              </w:tc>
              <w:tc>
                <w:tcPr>
                  <w:tcW w:w="957" w:type="dxa"/>
                </w:tcPr>
                <w:p w14:paraId="13D10565" w14:textId="77777777" w:rsidR="00006A21" w:rsidRDefault="00006A21" w:rsidP="0095503A"/>
              </w:tc>
              <w:tc>
                <w:tcPr>
                  <w:tcW w:w="957" w:type="dxa"/>
                </w:tcPr>
                <w:p w14:paraId="54C8B2A1" w14:textId="77777777" w:rsidR="00006A21" w:rsidRDefault="00006A21" w:rsidP="0095503A"/>
              </w:tc>
              <w:tc>
                <w:tcPr>
                  <w:tcW w:w="957" w:type="dxa"/>
                </w:tcPr>
                <w:p w14:paraId="3279BA82" w14:textId="77777777" w:rsidR="00006A21" w:rsidRDefault="00006A21" w:rsidP="0095503A"/>
              </w:tc>
              <w:tc>
                <w:tcPr>
                  <w:tcW w:w="957" w:type="dxa"/>
                </w:tcPr>
                <w:p w14:paraId="02F4D5E9" w14:textId="77777777" w:rsidR="00006A21" w:rsidRDefault="00006A21" w:rsidP="0095503A"/>
              </w:tc>
              <w:tc>
                <w:tcPr>
                  <w:tcW w:w="958" w:type="dxa"/>
                </w:tcPr>
                <w:p w14:paraId="05BF0678" w14:textId="77777777" w:rsidR="00006A21" w:rsidRDefault="00006A21" w:rsidP="0095503A"/>
              </w:tc>
              <w:tc>
                <w:tcPr>
                  <w:tcW w:w="958" w:type="dxa"/>
                </w:tcPr>
                <w:p w14:paraId="0C67CD44" w14:textId="77777777" w:rsidR="00006A21" w:rsidRDefault="00006A21" w:rsidP="0095503A"/>
              </w:tc>
              <w:tc>
                <w:tcPr>
                  <w:tcW w:w="958" w:type="dxa"/>
                </w:tcPr>
                <w:p w14:paraId="053A5F7F" w14:textId="77777777" w:rsidR="00006A21" w:rsidRDefault="00006A21" w:rsidP="0095503A"/>
              </w:tc>
              <w:tc>
                <w:tcPr>
                  <w:tcW w:w="957" w:type="dxa"/>
                </w:tcPr>
                <w:p w14:paraId="2B6E3F64" w14:textId="77777777" w:rsidR="00006A21" w:rsidRDefault="00006A21" w:rsidP="0095503A"/>
              </w:tc>
              <w:tc>
                <w:tcPr>
                  <w:tcW w:w="957" w:type="dxa"/>
                </w:tcPr>
                <w:p w14:paraId="3F82B15E" w14:textId="77777777" w:rsidR="00006A21" w:rsidRDefault="00006A21" w:rsidP="0095503A"/>
              </w:tc>
            </w:tr>
          </w:tbl>
          <w:p w14:paraId="59DE38CA" w14:textId="77777777" w:rsidR="00006A21" w:rsidRDefault="00006A21" w:rsidP="0095503A"/>
        </w:tc>
      </w:tr>
      <w:tr w:rsidR="00006A21" w14:paraId="39CA2EDB" w14:textId="77777777" w:rsidTr="0095503A">
        <w:trPr>
          <w:jc w:val="center"/>
        </w:trPr>
        <w:tc>
          <w:tcPr>
            <w:tcW w:w="11160" w:type="dxa"/>
            <w:gridSpan w:val="2"/>
          </w:tcPr>
          <w:p w14:paraId="4ACEED7A" w14:textId="77777777" w:rsidR="00006A21" w:rsidRDefault="00006A21" w:rsidP="0095503A">
            <w:r>
              <w:t>Equation:</w:t>
            </w:r>
          </w:p>
          <w:p w14:paraId="7F794233" w14:textId="77777777" w:rsidR="00006A21" w:rsidRDefault="00006A21" w:rsidP="0095503A"/>
          <w:p w14:paraId="69ED9968" w14:textId="77777777" w:rsidR="00006A21" w:rsidRDefault="00006A21" w:rsidP="0095503A"/>
          <w:p w14:paraId="5B2326C9" w14:textId="77777777" w:rsidR="00006A21" w:rsidRDefault="00006A21" w:rsidP="0095503A"/>
          <w:p w14:paraId="6E93DE75" w14:textId="77777777" w:rsidR="00006A21" w:rsidRDefault="00006A21" w:rsidP="0095503A"/>
        </w:tc>
      </w:tr>
    </w:tbl>
    <w:p w14:paraId="018E307A" w14:textId="77777777" w:rsidR="00006A21" w:rsidRPr="00EA5EBE" w:rsidRDefault="00006A21">
      <w:pPr>
        <w:rPr>
          <w:rFonts w:asciiTheme="minorHAnsi" w:hAnsiTheme="minorHAnsi"/>
          <w:sz w:val="22"/>
          <w:szCs w:val="22"/>
        </w:rPr>
      </w:pPr>
    </w:p>
    <w:sectPr w:rsidR="00006A21" w:rsidRPr="00EA5EBE" w:rsidSect="000568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F5901"/>
    <w:multiLevelType w:val="hybridMultilevel"/>
    <w:tmpl w:val="A0CC34E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38A256DF"/>
    <w:multiLevelType w:val="hybridMultilevel"/>
    <w:tmpl w:val="06B8085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59"/>
    <w:rsid w:val="00006A21"/>
    <w:rsid w:val="00056859"/>
    <w:rsid w:val="000C3D1E"/>
    <w:rsid w:val="001B37D8"/>
    <w:rsid w:val="004D37CD"/>
    <w:rsid w:val="005C7358"/>
    <w:rsid w:val="006372A5"/>
    <w:rsid w:val="00656E31"/>
    <w:rsid w:val="00EA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5AAD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859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56859"/>
    <w:pPr>
      <w:jc w:val="center"/>
    </w:pPr>
    <w:rPr>
      <w:sz w:val="44"/>
    </w:rPr>
  </w:style>
  <w:style w:type="character" w:customStyle="1" w:styleId="TitleChar">
    <w:name w:val="Title Char"/>
    <w:basedOn w:val="DefaultParagraphFont"/>
    <w:link w:val="Title"/>
    <w:rsid w:val="00056859"/>
    <w:rPr>
      <w:rFonts w:eastAsia="Times New Roman"/>
      <w:b w:val="0"/>
      <w:bCs w:val="0"/>
      <w:sz w:val="44"/>
      <w:szCs w:val="24"/>
    </w:rPr>
  </w:style>
  <w:style w:type="table" w:styleId="TableGrid">
    <w:name w:val="Table Grid"/>
    <w:basedOn w:val="TableNormal"/>
    <w:uiPriority w:val="59"/>
    <w:rsid w:val="00056859"/>
    <w:rPr>
      <w:rFonts w:asciiTheme="minorHAnsi" w:eastAsiaTheme="minorHAnsi" w:hAnsiTheme="minorHAnsi" w:cstheme="minorBidi"/>
      <w:b w:val="0"/>
      <w:bCs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685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859"/>
    <w:rPr>
      <w:rFonts w:ascii="Lucida Grande" w:eastAsia="Times New Roman" w:hAnsi="Lucida Grande"/>
      <w:b w:val="0"/>
      <w:bCs w:val="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56859"/>
    <w:rPr>
      <w:color w:val="808080"/>
    </w:rPr>
  </w:style>
  <w:style w:type="paragraph" w:styleId="ListParagraph">
    <w:name w:val="List Paragraph"/>
    <w:basedOn w:val="Normal"/>
    <w:uiPriority w:val="34"/>
    <w:qFormat/>
    <w:rsid w:val="00EA5E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859"/>
    <w:rPr>
      <w:rFonts w:eastAsia="Times New Roman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56859"/>
    <w:pPr>
      <w:jc w:val="center"/>
    </w:pPr>
    <w:rPr>
      <w:sz w:val="44"/>
    </w:rPr>
  </w:style>
  <w:style w:type="character" w:customStyle="1" w:styleId="TitleChar">
    <w:name w:val="Title Char"/>
    <w:basedOn w:val="DefaultParagraphFont"/>
    <w:link w:val="Title"/>
    <w:rsid w:val="00056859"/>
    <w:rPr>
      <w:rFonts w:eastAsia="Times New Roman"/>
      <w:b w:val="0"/>
      <w:bCs w:val="0"/>
      <w:sz w:val="44"/>
      <w:szCs w:val="24"/>
    </w:rPr>
  </w:style>
  <w:style w:type="table" w:styleId="TableGrid">
    <w:name w:val="Table Grid"/>
    <w:basedOn w:val="TableNormal"/>
    <w:uiPriority w:val="59"/>
    <w:rsid w:val="00056859"/>
    <w:rPr>
      <w:rFonts w:asciiTheme="minorHAnsi" w:eastAsiaTheme="minorHAnsi" w:hAnsiTheme="minorHAnsi" w:cstheme="minorBidi"/>
      <w:b w:val="0"/>
      <w:bCs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685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859"/>
    <w:rPr>
      <w:rFonts w:ascii="Lucida Grande" w:eastAsia="Times New Roman" w:hAnsi="Lucida Grande"/>
      <w:b w:val="0"/>
      <w:bCs w:val="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56859"/>
    <w:rPr>
      <w:color w:val="808080"/>
    </w:rPr>
  </w:style>
  <w:style w:type="paragraph" w:styleId="ListParagraph">
    <w:name w:val="List Paragraph"/>
    <w:basedOn w:val="Normal"/>
    <w:uiPriority w:val="34"/>
    <w:qFormat/>
    <w:rsid w:val="00EA5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176</Words>
  <Characters>1009</Characters>
  <Application>Microsoft Macintosh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6</cp:revision>
  <dcterms:created xsi:type="dcterms:W3CDTF">2016-01-03T21:24:00Z</dcterms:created>
  <dcterms:modified xsi:type="dcterms:W3CDTF">2016-01-03T21:51:00Z</dcterms:modified>
</cp:coreProperties>
</file>